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rPr>
          <w:rtl w:val="0"/>
        </w:rPr>
      </w:pPr>
      <w:r>
        <w:rPr>
          <w:rtl w:val="0"/>
        </w:rPr>
        <w:drawing>
          <wp:inline distT="0" distB="0" distL="0" distR="0">
            <wp:extent cx="3541078" cy="256621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terior-preflight-image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078" cy="25662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rPr>
          <w:rtl w:val="0"/>
        </w:rPr>
      </w:pP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1) Remove external aileron control locks (if installed)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Master ON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Lower Flaps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Check Fuel Quant.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Master OFF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Remove control lock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Check Mags OFF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Fuel valve ON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Drain Fuel sample</w:t>
      </w:r>
      <w:r>
        <w:rPr>
          <w:sz w:val="23"/>
          <w:szCs w:val="23"/>
          <w:rtl w:val="0"/>
          <w:lang w:val="en-US"/>
        </w:rPr>
        <w:t xml:space="preserve"> from left wing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2) Check: Tailcone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Check: Empennage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Remove tail tie-down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Remove tail gust lock (if installed)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3)  Drain Fuel sample </w:t>
      </w:r>
      <w:r>
        <w:rPr>
          <w:sz w:val="23"/>
          <w:szCs w:val="23"/>
          <w:rtl w:val="0"/>
          <w:lang w:val="en-US"/>
        </w:rPr>
        <w:t>from right wing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Check: Flap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Aileron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Wingtip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Wing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Remove wing tie down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4)  Check: Tire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Brake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Fuel </w:t>
      </w:r>
      <w:r>
        <w:rPr>
          <w:sz w:val="23"/>
          <w:szCs w:val="23"/>
          <w:rtl w:val="0"/>
          <w:lang w:val="en-US"/>
        </w:rPr>
        <w:t xml:space="preserve">Quantity - Fuel </w:t>
      </w:r>
      <w:r>
        <w:rPr>
          <w:sz w:val="23"/>
          <w:szCs w:val="23"/>
          <w:rtl w:val="0"/>
          <w:lang w:val="en-US"/>
        </w:rPr>
        <w:t>Cap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Drain belly fuel sample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5)  Check: Oil level (4 qts. Min.)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Drain Fuel sample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Check: Nose gear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Strut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Air Filter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Prop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Spinner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Cowl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6)  Check: Static source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Fuel </w:t>
      </w:r>
      <w:r>
        <w:rPr>
          <w:sz w:val="23"/>
          <w:szCs w:val="23"/>
          <w:rtl w:val="0"/>
          <w:lang w:val="en-US"/>
        </w:rPr>
        <w:t xml:space="preserve">Quantity - Fuel </w:t>
      </w:r>
      <w:r>
        <w:rPr>
          <w:sz w:val="23"/>
          <w:szCs w:val="23"/>
          <w:rtl w:val="0"/>
          <w:lang w:val="en-US"/>
        </w:rPr>
        <w:t xml:space="preserve">Cap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Tire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Brake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7)  Check: Pitot tube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Fuel vent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Stall warning opening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     Remove wing tie down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8)  Check: Landing lights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Wing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Wingtip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Aileron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Flap</w:t>
      </w:r>
    </w:p>
    <w:p>
      <w:pPr>
        <w:pStyle w:val="Normal"/>
      </w:pPr>
      <w:r>
        <w:rPr>
          <w:sz w:val="23"/>
          <w:szCs w:val="23"/>
          <w:rtl w:val="0"/>
          <w:lang w:val="en-US"/>
        </w:rPr>
        <w:t xml:space="preserve">      Master ON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 xml:space="preserve">Raise Flaps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Master OFF</w:t>
      </w:r>
    </w:p>
    <w:sectPr>
      <w:headerReference w:type="default" r:id="rId5"/>
      <w:footerReference w:type="default" r:id="rId6"/>
      <w:pgSz w:w="15840" w:h="12240" w:orient="landscape"/>
      <w:pgMar w:top="1080" w:right="1440" w:bottom="540" w:left="1440" w:header="720" w:footer="720"/>
      <w:cols w:num="2" w:equalWidth="0">
        <w:col w:w="6120" w:space="720"/>
        <w:col w:w="612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Arial" w:cs="Arial" w:hAnsi="Arial" w:eastAsia="Arial"/>
        <w:sz w:val="16"/>
        <w:szCs w:val="16"/>
        <w:rtl w:val="0"/>
      </w:rPr>
      <w:tab/>
      <w:tab/>
      <w:tab/>
      <w:tab/>
      <w:tab/>
      <w:tab/>
      <w:t>v.1.</w:t>
    </w:r>
    <w:r>
      <w:rPr>
        <w:rFonts w:ascii="Arial"/>
        <w:sz w:val="16"/>
        <w:szCs w:val="16"/>
        <w:rtl w:val="0"/>
        <w:lang w:val="en-US"/>
      </w:rPr>
      <w:t>5</w:t>
    </w:r>
    <w:r>
      <w:rPr>
        <w:rFonts w:ascii="Arial"/>
        <w:sz w:val="16"/>
        <w:szCs w:val="16"/>
        <w:rtl w:val="0"/>
        <w:lang w:val="en-US"/>
      </w:rPr>
      <w:t xml:space="preserve">    </w:t>
    </w:r>
    <w:r>
      <w:rPr>
        <w:rFonts w:ascii="Arial"/>
        <w:sz w:val="16"/>
        <w:szCs w:val="16"/>
        <w:rtl w:val="0"/>
        <w:lang w:val="en-US"/>
      </w:rPr>
      <w:t>9</w:t>
    </w:r>
    <w:r>
      <w:rPr>
        <w:rFonts w:ascii="Arial"/>
        <w:sz w:val="16"/>
        <w:szCs w:val="16"/>
        <w:rtl w:val="0"/>
        <w:lang w:val="en-US"/>
      </w:rPr>
      <w:t>/</w:t>
    </w:r>
    <w:r>
      <w:rPr>
        <w:rFonts w:ascii="Arial"/>
        <w:sz w:val="16"/>
        <w:szCs w:val="16"/>
        <w:rtl w:val="0"/>
        <w:lang w:val="en-US"/>
      </w:rPr>
      <w:t>27</w:t>
    </w:r>
    <w:r>
      <w:rPr>
        <w:rFonts w:ascii="Arial"/>
        <w:sz w:val="16"/>
        <w:szCs w:val="16"/>
        <w:rtl w:val="0"/>
        <w:lang w:val="en-US"/>
      </w:rPr>
      <w:t>/201</w:t>
    </w:r>
    <w:r>
      <w:rPr>
        <w:rFonts w:ascii="Arial"/>
        <w:sz w:val="16"/>
        <w:szCs w:val="16"/>
        <w:rtl w:val="0"/>
        <w:lang w:val="en-US"/>
      </w:rPr>
      <w:t>5</w:t>
    </w:r>
    <w:r>
      <w:rPr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7560"/>
        <w:tab w:val="clear" w:pos="8640"/>
      </w:tabs>
      <w:ind w:left="540" w:hanging="180"/>
      <w:jc w:val="right"/>
    </w:pPr>
    <w:r>
      <w:rPr>
        <w:rFonts w:ascii="Arial"/>
        <w:b w:val="1"/>
        <w:bCs w:val="1"/>
        <w:rtl w:val="0"/>
        <w:lang w:val="en-US"/>
      </w:rPr>
      <w:t xml:space="preserve">C-150G  EXTERIOR PREFLIGHT CHECKLIST  N2942J             </w:t>
    </w:r>
    <w:r>
      <w:rPr>
        <w:rFonts w:ascii="Arial" w:cs="Arial" w:hAnsi="Arial" w:eastAsia="Arial"/>
        <w:b w:val="1"/>
        <w:bCs w:val="1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